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6" w:type="dxa"/>
        <w:jc w:val="right"/>
        <w:tblInd w:w="1356" w:type="dxa"/>
        <w:tblLook w:val="01E0"/>
      </w:tblPr>
      <w:tblGrid>
        <w:gridCol w:w="3632"/>
        <w:gridCol w:w="2573"/>
        <w:gridCol w:w="4511"/>
      </w:tblGrid>
      <w:tr w:rsidR="00C54195" w:rsidRPr="007C20A6" w:rsidTr="00C54195">
        <w:trPr>
          <w:trHeight w:val="711"/>
          <w:jc w:val="right"/>
        </w:trPr>
        <w:tc>
          <w:tcPr>
            <w:tcW w:w="3632" w:type="dxa"/>
          </w:tcPr>
          <w:p w:rsidR="00C54195" w:rsidRPr="00DA0445" w:rsidRDefault="00C54195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C54195" w:rsidRPr="00DA0445" w:rsidRDefault="00C54195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195" w:rsidRPr="00DA0445" w:rsidRDefault="00C54195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3" w:type="dxa"/>
          </w:tcPr>
          <w:p w:rsidR="00C54195" w:rsidRPr="00DA0445" w:rsidRDefault="00C54195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C54195" w:rsidRPr="00DA0445" w:rsidRDefault="00C54195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460CCB" w:rsidRPr="00460CCB" w:rsidTr="00C54195">
        <w:trPr>
          <w:jc w:val="right"/>
        </w:trPr>
        <w:tc>
          <w:tcPr>
            <w:tcW w:w="3632" w:type="dxa"/>
          </w:tcPr>
          <w:p w:rsid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Общим собранием </w:t>
            </w:r>
          </w:p>
          <w:p w:rsid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МДОУ </w:t>
            </w:r>
            <w:proofErr w:type="spell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Быстрогорским</w:t>
            </w:r>
            <w:proofErr w:type="spellEnd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д\с</w:t>
            </w:r>
            <w:proofErr w:type="spellEnd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«Колобок»»</w:t>
            </w:r>
          </w:p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proofErr w:type="gram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_________№ _____</w:t>
            </w:r>
          </w:p>
        </w:tc>
        <w:tc>
          <w:tcPr>
            <w:tcW w:w="2573" w:type="dxa"/>
          </w:tcPr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</w:tcPr>
          <w:p w:rsid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</w:t>
            </w:r>
          </w:p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МДОУ </w:t>
            </w:r>
            <w:proofErr w:type="spell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Быстрогорским</w:t>
            </w:r>
            <w:proofErr w:type="spellEnd"/>
          </w:p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д\с</w:t>
            </w:r>
            <w:proofErr w:type="spellEnd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«Колобок»</w:t>
            </w:r>
          </w:p>
          <w:p w:rsidR="00460CCB" w:rsidRPr="00DA0445" w:rsidRDefault="00460CCB" w:rsidP="00DA04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</w:t>
            </w:r>
            <w:proofErr w:type="spellStart"/>
            <w:r w:rsidRPr="00DA0445">
              <w:rPr>
                <w:rFonts w:ascii="Times New Roman" w:hAnsi="Times New Roman" w:cs="Times New Roman"/>
                <w:b/>
                <w:sz w:val="24"/>
                <w:szCs w:val="24"/>
              </w:rPr>
              <w:t>Е.А.Кубрикова</w:t>
            </w:r>
            <w:proofErr w:type="spellEnd"/>
          </w:p>
        </w:tc>
      </w:tr>
    </w:tbl>
    <w:p w:rsidR="00460CCB" w:rsidRDefault="00460CCB" w:rsidP="00460C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4195" w:rsidRDefault="00C54195" w:rsidP="00460C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0445" w:rsidRPr="00460CCB" w:rsidRDefault="00DA0445" w:rsidP="00460C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4195" w:rsidRPr="00C54195" w:rsidRDefault="00C54195" w:rsidP="00C541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195">
        <w:rPr>
          <w:rFonts w:ascii="Times New Roman" w:hAnsi="Times New Roman" w:cs="Times New Roman"/>
          <w:b/>
          <w:sz w:val="24"/>
          <w:szCs w:val="24"/>
        </w:rPr>
        <w:t>ПОЛОЖЕНИЕ О МЕТОДИЧЕСКОМ ОБЪЕДИНЕНИИ</w:t>
      </w:r>
    </w:p>
    <w:p w:rsidR="00460CCB" w:rsidRPr="00460CCB" w:rsidRDefault="00460CCB" w:rsidP="00460C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CB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 w:rsidRPr="00460CCB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</w:p>
    <w:p w:rsidR="00460CCB" w:rsidRPr="00460CCB" w:rsidRDefault="00460CCB" w:rsidP="00460CCB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Быстрогорского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«Колобок</w:t>
      </w:r>
      <w:r w:rsidRPr="00460CCB">
        <w:rPr>
          <w:rFonts w:ascii="Times New Roman" w:hAnsi="Times New Roman" w:cs="Times New Roman"/>
          <w:b/>
          <w:sz w:val="24"/>
          <w:szCs w:val="24"/>
        </w:rPr>
        <w:t>»</w:t>
      </w:r>
    </w:p>
    <w:p w:rsidR="00460CCB" w:rsidRDefault="00460CCB" w:rsidP="003F0F33">
      <w:pPr>
        <w:keepNext/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F24" w:rsidRPr="003116AD" w:rsidRDefault="008A5F24" w:rsidP="003F0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8A5F24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40DF0" w:rsidRPr="003116A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5F24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1.1. Насто</w:t>
      </w:r>
      <w:r w:rsidR="003116AD">
        <w:rPr>
          <w:rFonts w:ascii="Times New Roman" w:hAnsi="Times New Roman" w:cs="Times New Roman"/>
          <w:sz w:val="24"/>
          <w:szCs w:val="24"/>
        </w:rPr>
        <w:t>ящее положение разработано для м</w:t>
      </w:r>
      <w:r w:rsidRPr="003116AD">
        <w:rPr>
          <w:rFonts w:ascii="Times New Roman" w:hAnsi="Times New Roman" w:cs="Times New Roman"/>
          <w:sz w:val="24"/>
          <w:szCs w:val="24"/>
        </w:rPr>
        <w:t>униципального</w:t>
      </w:r>
      <w:r w:rsidR="00371E0F" w:rsidRPr="003116AD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3116AD">
        <w:rPr>
          <w:rFonts w:ascii="Times New Roman" w:hAnsi="Times New Roman" w:cs="Times New Roman"/>
          <w:sz w:val="24"/>
          <w:szCs w:val="24"/>
        </w:rPr>
        <w:t xml:space="preserve"> дошкольного обр</w:t>
      </w:r>
      <w:r w:rsidR="00371E0F" w:rsidRPr="003116AD">
        <w:rPr>
          <w:rFonts w:ascii="Times New Roman" w:hAnsi="Times New Roman" w:cs="Times New Roman"/>
          <w:sz w:val="24"/>
          <w:szCs w:val="24"/>
        </w:rPr>
        <w:t>азовательного учрежде</w:t>
      </w:r>
      <w:r w:rsidR="003116AD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3116AD">
        <w:rPr>
          <w:rFonts w:ascii="Times New Roman" w:hAnsi="Times New Roman" w:cs="Times New Roman"/>
          <w:sz w:val="24"/>
          <w:szCs w:val="24"/>
        </w:rPr>
        <w:t>Быстрогорский</w:t>
      </w:r>
      <w:proofErr w:type="spellEnd"/>
      <w:r w:rsidR="003116AD">
        <w:rPr>
          <w:rFonts w:ascii="Times New Roman" w:hAnsi="Times New Roman" w:cs="Times New Roman"/>
          <w:sz w:val="24"/>
          <w:szCs w:val="24"/>
        </w:rPr>
        <w:t xml:space="preserve"> детский сад «К</w:t>
      </w:r>
      <w:r w:rsidR="00371E0F" w:rsidRPr="003116AD">
        <w:rPr>
          <w:rFonts w:ascii="Times New Roman" w:hAnsi="Times New Roman" w:cs="Times New Roman"/>
          <w:sz w:val="24"/>
          <w:szCs w:val="24"/>
        </w:rPr>
        <w:t>олобок»</w:t>
      </w:r>
      <w:r w:rsidRPr="003116AD">
        <w:rPr>
          <w:rFonts w:ascii="Times New Roman" w:hAnsi="Times New Roman" w:cs="Times New Roman"/>
          <w:sz w:val="24"/>
          <w:szCs w:val="24"/>
        </w:rPr>
        <w:t xml:space="preserve"> в соответствии с Уставом учреждения.</w:t>
      </w:r>
    </w:p>
    <w:p w:rsidR="00640DF0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1.2</w:t>
      </w:r>
      <w:r w:rsidR="0089710E" w:rsidRPr="003116AD">
        <w:rPr>
          <w:rFonts w:ascii="Times New Roman" w:hAnsi="Times New Roman" w:cs="Times New Roman"/>
          <w:sz w:val="24"/>
          <w:szCs w:val="24"/>
        </w:rPr>
        <w:t>.Методическое объединение педагогов является структурным  подразделением  методической службы дошкольного образовательного учреждения.</w:t>
      </w:r>
    </w:p>
    <w:p w:rsidR="0089710E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1.3</w:t>
      </w:r>
      <w:r w:rsidR="0089710E" w:rsidRPr="003116AD">
        <w:rPr>
          <w:rFonts w:ascii="Times New Roman" w:hAnsi="Times New Roman" w:cs="Times New Roman"/>
          <w:sz w:val="24"/>
          <w:szCs w:val="24"/>
        </w:rPr>
        <w:t>.Методическое  объединение  организуется  при  наличии  не менее  трех педагогов.</w:t>
      </w:r>
    </w:p>
    <w:p w:rsidR="0089710E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1.4</w:t>
      </w:r>
      <w:r w:rsidR="0089710E" w:rsidRPr="003116AD">
        <w:rPr>
          <w:rFonts w:ascii="Times New Roman" w:hAnsi="Times New Roman" w:cs="Times New Roman"/>
          <w:sz w:val="24"/>
          <w:szCs w:val="24"/>
        </w:rPr>
        <w:t>.Методическое объединение создаётся, реорганизуется и л</w:t>
      </w:r>
      <w:r w:rsidR="001A04EB" w:rsidRPr="003116AD">
        <w:rPr>
          <w:rFonts w:ascii="Times New Roman" w:hAnsi="Times New Roman" w:cs="Times New Roman"/>
          <w:sz w:val="24"/>
          <w:szCs w:val="24"/>
        </w:rPr>
        <w:t>иквидируется приказом заведующего</w:t>
      </w:r>
      <w:r w:rsidR="0089710E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="00371E0F" w:rsidRPr="003116AD">
        <w:rPr>
          <w:rFonts w:ascii="Times New Roman" w:hAnsi="Times New Roman" w:cs="Times New Roman"/>
          <w:sz w:val="24"/>
          <w:szCs w:val="24"/>
        </w:rPr>
        <w:t>МБ</w:t>
      </w:r>
      <w:r w:rsidR="0089710E"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371E0F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1.5</w:t>
      </w:r>
      <w:r w:rsidR="0089710E" w:rsidRPr="003116AD">
        <w:rPr>
          <w:rFonts w:ascii="Times New Roman" w:hAnsi="Times New Roman" w:cs="Times New Roman"/>
          <w:sz w:val="24"/>
          <w:szCs w:val="24"/>
        </w:rPr>
        <w:t xml:space="preserve">.Методическое объединение непосредственно  подчиняется </w:t>
      </w:r>
      <w:r w:rsidR="00371E0F" w:rsidRPr="003116AD">
        <w:rPr>
          <w:rFonts w:ascii="Times New Roman" w:hAnsi="Times New Roman" w:cs="Times New Roman"/>
          <w:sz w:val="24"/>
          <w:szCs w:val="24"/>
        </w:rPr>
        <w:t>старшему воспитателю МБДОУ.</w:t>
      </w:r>
    </w:p>
    <w:p w:rsidR="0089710E" w:rsidRPr="003116AD" w:rsidRDefault="008A5F24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1.6</w:t>
      </w:r>
      <w:r w:rsidR="0089710E" w:rsidRPr="003116AD">
        <w:rPr>
          <w:rFonts w:ascii="Times New Roman" w:hAnsi="Times New Roman" w:cs="Times New Roman"/>
          <w:sz w:val="24"/>
          <w:szCs w:val="24"/>
        </w:rPr>
        <w:t>.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Методическое объединение в своей деятельности соблюдает Конвенцию о правах ребенка, руководствуется Конституцией и законами РФ, уставом, локальными  актами образовательного учреждения, приказами заведующего </w:t>
      </w:r>
      <w:r w:rsidR="003116AD">
        <w:rPr>
          <w:rFonts w:ascii="Times New Roman" w:hAnsi="Times New Roman" w:cs="Times New Roman"/>
          <w:sz w:val="24"/>
          <w:szCs w:val="24"/>
        </w:rPr>
        <w:t>МБ</w:t>
      </w:r>
      <w:r w:rsidR="001A04EB"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C54195" w:rsidRDefault="00C54195" w:rsidP="00C541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>2.Задачи</w:t>
      </w:r>
    </w:p>
    <w:p w:rsidR="00640DF0" w:rsidRPr="003116AD" w:rsidRDefault="001A04EB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2.1 .Обеспечение  профессионального, культурного, творческого роста педагогов</w:t>
      </w:r>
      <w:r w:rsidR="00640DF0" w:rsidRPr="003116AD">
        <w:rPr>
          <w:rFonts w:ascii="Times New Roman" w:hAnsi="Times New Roman" w:cs="Times New Roman"/>
          <w:sz w:val="24"/>
          <w:szCs w:val="24"/>
        </w:rPr>
        <w:t>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2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.2.0рганизация открытых занятий  и </w:t>
      </w:r>
      <w:r w:rsidRPr="003116AD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 по определенной теме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 в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целях ознакомления с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методическими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разработками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сложных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разделов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2.З.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Организация экспериментальной, инновационной деятельности в </w:t>
      </w:r>
      <w:r w:rsidR="003116AD">
        <w:rPr>
          <w:rFonts w:ascii="Times New Roman" w:hAnsi="Times New Roman" w:cs="Times New Roman"/>
          <w:sz w:val="24"/>
          <w:szCs w:val="24"/>
        </w:rPr>
        <w:t>МБ</w:t>
      </w:r>
      <w:r w:rsidR="001A04EB" w:rsidRPr="003116AD">
        <w:rPr>
          <w:rFonts w:ascii="Times New Roman" w:hAnsi="Times New Roman" w:cs="Times New Roman"/>
          <w:sz w:val="24"/>
          <w:szCs w:val="24"/>
        </w:rPr>
        <w:t>ДОУ</w:t>
      </w:r>
      <w:r w:rsidRPr="003116AD">
        <w:rPr>
          <w:rFonts w:ascii="Times New Roman" w:hAnsi="Times New Roman" w:cs="Times New Roman"/>
          <w:sz w:val="24"/>
          <w:szCs w:val="24"/>
        </w:rPr>
        <w:t>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2.4.Выработка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единых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>требований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 в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оценке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  </w:t>
      </w:r>
      <w:r w:rsidRPr="003116AD">
        <w:rPr>
          <w:rFonts w:ascii="Times New Roman" w:hAnsi="Times New Roman" w:cs="Times New Roman"/>
          <w:sz w:val="24"/>
          <w:szCs w:val="24"/>
        </w:rPr>
        <w:t>освоения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образовательных программ на основе разработанных критериев оценивания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достижений в воспитании.</w:t>
      </w:r>
    </w:p>
    <w:p w:rsidR="001A04EB" w:rsidRPr="003116AD" w:rsidRDefault="001A04EB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2.5.Освоение и анализ нового содержания, технологий и методов педагогической деятельности.</w:t>
      </w:r>
    </w:p>
    <w:p w:rsidR="001A04EB" w:rsidRPr="003116AD" w:rsidRDefault="001A04EB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2.6.Изучение и анализ состояния воспитательно-образовательного процесса в </w:t>
      </w:r>
      <w:r w:rsidR="003116AD">
        <w:rPr>
          <w:rFonts w:ascii="Times New Roman" w:hAnsi="Times New Roman" w:cs="Times New Roman"/>
          <w:sz w:val="24"/>
          <w:szCs w:val="24"/>
        </w:rPr>
        <w:t>МБ</w:t>
      </w:r>
      <w:r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1A04EB" w:rsidRPr="003116AD" w:rsidRDefault="001A04EB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2.7.Обобщение педагогического опыта, его пропаганда и внедрение в практику работы </w:t>
      </w:r>
      <w:r w:rsidR="003116AD">
        <w:rPr>
          <w:rFonts w:ascii="Times New Roman" w:hAnsi="Times New Roman" w:cs="Times New Roman"/>
          <w:sz w:val="24"/>
          <w:szCs w:val="24"/>
        </w:rPr>
        <w:t>МБ</w:t>
      </w:r>
      <w:r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>3. Функции и организация деятельности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3.1.Функциями методического объединения являются: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lastRenderedPageBreak/>
        <w:t>- изучение нормативной документации и методической литературы по вопросам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-отбор содержания и составление учебных разработок по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программам с учетом </w:t>
      </w:r>
      <w:r w:rsidR="00371E0F" w:rsidRPr="003116AD">
        <w:rPr>
          <w:rFonts w:ascii="Times New Roman" w:hAnsi="Times New Roman" w:cs="Times New Roman"/>
          <w:sz w:val="24"/>
          <w:szCs w:val="24"/>
        </w:rPr>
        <w:t>вариативности и интеграции</w:t>
      </w:r>
      <w:r w:rsidRPr="003116AD">
        <w:rPr>
          <w:rFonts w:ascii="Times New Roman" w:hAnsi="Times New Roman" w:cs="Times New Roman"/>
          <w:sz w:val="24"/>
          <w:szCs w:val="24"/>
        </w:rPr>
        <w:t>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-участие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в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обсуждении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и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>утверждении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>планов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методической работе;</w:t>
      </w:r>
    </w:p>
    <w:p w:rsidR="00BB322F" w:rsidRPr="003116AD" w:rsidRDefault="00BB322F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-анализ  авторских программ и методик педагогов;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-ознакомление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 с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анализом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обучения по итогам</w:t>
      </w:r>
      <w:proofErr w:type="gramEnd"/>
    </w:p>
    <w:p w:rsidR="00640DF0" w:rsidRPr="003116AD" w:rsidRDefault="001A04EB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внутреннего</w:t>
      </w:r>
      <w:r w:rsidR="00640DF0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="003116AD">
        <w:rPr>
          <w:rFonts w:ascii="Times New Roman" w:hAnsi="Times New Roman" w:cs="Times New Roman"/>
          <w:sz w:val="24"/>
          <w:szCs w:val="24"/>
        </w:rPr>
        <w:t>мониторинга МБ</w:t>
      </w:r>
      <w:r w:rsidRPr="003116AD">
        <w:rPr>
          <w:rFonts w:ascii="Times New Roman" w:hAnsi="Times New Roman" w:cs="Times New Roman"/>
          <w:sz w:val="24"/>
          <w:szCs w:val="24"/>
        </w:rPr>
        <w:t>ДОУ</w:t>
      </w:r>
      <w:r w:rsidR="00640DF0" w:rsidRPr="003116AD">
        <w:rPr>
          <w:rFonts w:ascii="Times New Roman" w:hAnsi="Times New Roman" w:cs="Times New Roman"/>
          <w:sz w:val="24"/>
          <w:szCs w:val="24"/>
        </w:rPr>
        <w:t>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16A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3116AD">
        <w:rPr>
          <w:rFonts w:ascii="Times New Roman" w:hAnsi="Times New Roman" w:cs="Times New Roman"/>
          <w:sz w:val="24"/>
          <w:szCs w:val="24"/>
        </w:rPr>
        <w:t xml:space="preserve"> занятий по определенной тематике с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последующим сравнением достигнутых результатов на основе данных анализа и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самоанализа педагогического работника;</w:t>
      </w:r>
    </w:p>
    <w:p w:rsidR="00BB322F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-разработка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и проведение  творческих </w:t>
      </w:r>
      <w:r w:rsidRPr="003116AD">
        <w:rPr>
          <w:rFonts w:ascii="Times New Roman" w:hAnsi="Times New Roman" w:cs="Times New Roman"/>
          <w:sz w:val="24"/>
          <w:szCs w:val="24"/>
        </w:rPr>
        <w:t xml:space="preserve">отчетов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о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самообразовании, о</w:t>
      </w:r>
      <w:r w:rsidR="001A04EB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педагогов по повышению квалификации в институтах (университетах)</w:t>
      </w:r>
      <w:r w:rsidR="00BB322F" w:rsidRPr="003116AD">
        <w:rPr>
          <w:rFonts w:ascii="Times New Roman" w:hAnsi="Times New Roman" w:cs="Times New Roman"/>
          <w:sz w:val="24"/>
          <w:szCs w:val="24"/>
        </w:rPr>
        <w:t>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-организация и проведение конкурсов, смотров детского творчества;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-укрепление материальной базы и приведение средств обучения, в т.ч.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технических, в соответствие с современными требованиями к учебно-наглядным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пособиям и безопасности их использования.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3.2.Работа   методического   объединения   организуется   на   основе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планирования, отражающего план работы учреждения, рекомендаций районных и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городских методических кабинетов по принятой к разработке педагогическим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коллективом методической теме.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3.3.Методическое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объединение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 </w:t>
      </w:r>
      <w:r w:rsidRPr="003116A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часть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работы осуществляет на заседаниях, где анализируется или принимается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сведению информация о решении задач, изложенных в разделе 2.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3.4.Методическое объединен</w:t>
      </w:r>
      <w:r w:rsidR="003116AD">
        <w:rPr>
          <w:rFonts w:ascii="Times New Roman" w:hAnsi="Times New Roman" w:cs="Times New Roman"/>
          <w:sz w:val="24"/>
          <w:szCs w:val="24"/>
        </w:rPr>
        <w:t xml:space="preserve">ие педагогов организует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семинарские</w:t>
      </w:r>
      <w:proofErr w:type="gramEnd"/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занятия, цикл открытых учебных занятий по заданной и определенной тематике.</w:t>
      </w:r>
    </w:p>
    <w:p w:rsidR="00BB322F" w:rsidRPr="003116AD" w:rsidRDefault="00BB322F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3.5.Одной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из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 xml:space="preserve">функциональных обязанностей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методического объединения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педагогических работников является разработка системы </w:t>
      </w:r>
      <w:r w:rsidR="00BB322F"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дополнительных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образовательных услуг, </w:t>
      </w:r>
      <w:r w:rsidR="003116AD">
        <w:rPr>
          <w:rFonts w:ascii="Times New Roman" w:hAnsi="Times New Roman" w:cs="Times New Roman"/>
          <w:sz w:val="24"/>
          <w:szCs w:val="24"/>
        </w:rPr>
        <w:t>в т.ч. платных, в соответствии  образовательных</w:t>
      </w:r>
    </w:p>
    <w:p w:rsidR="00640DF0" w:rsidRPr="003116AD" w:rsidRDefault="003116AD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запросов </w:t>
      </w:r>
      <w:r w:rsidR="00640DF0" w:rsidRPr="003116AD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322F" w:rsidRPr="003116AD" w:rsidRDefault="00BB322F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640DF0" w:rsidRPr="003116AD" w:rsidRDefault="003116AD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4.1.Решать вопрос </w:t>
      </w:r>
      <w:r w:rsidR="00640DF0" w:rsidRPr="003116AD">
        <w:rPr>
          <w:rFonts w:ascii="Times New Roman" w:hAnsi="Times New Roman" w:cs="Times New Roman"/>
          <w:sz w:val="24"/>
          <w:szCs w:val="24"/>
        </w:rPr>
        <w:t xml:space="preserve"> возможности организации </w:t>
      </w:r>
      <w:proofErr w:type="gramStart"/>
      <w:r w:rsidR="00640DF0" w:rsidRPr="003116AD"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  <w:r w:rsidR="00640DF0" w:rsidRPr="003116AD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услуг в соответствии с образовательными запросами родителей.</w:t>
      </w:r>
    </w:p>
    <w:p w:rsidR="00640DF0" w:rsidRPr="003116AD" w:rsidRDefault="00BB322F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4.2</w:t>
      </w:r>
      <w:r w:rsidR="00640DF0" w:rsidRPr="003116AD">
        <w:rPr>
          <w:rFonts w:ascii="Times New Roman" w:hAnsi="Times New Roman" w:cs="Times New Roman"/>
          <w:sz w:val="24"/>
          <w:szCs w:val="24"/>
        </w:rPr>
        <w:t>.Предлагать для обсуждения новые н</w:t>
      </w:r>
      <w:r w:rsidR="003116AD">
        <w:rPr>
          <w:rFonts w:ascii="Times New Roman" w:hAnsi="Times New Roman" w:cs="Times New Roman"/>
          <w:sz w:val="24"/>
          <w:szCs w:val="24"/>
        </w:rPr>
        <w:t>аглядно-методические пособия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воспитания и обучения детей.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4.3.Принимать участие в составлении  плана воспитательно-образовательной работы на учебный год.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322F" w:rsidRPr="003116AD" w:rsidRDefault="00BB322F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>5. Обязанности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Каждый участник методического объединения обязан: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5.1.Знать современные методики воспитания, руководствоваться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16AD">
        <w:rPr>
          <w:rFonts w:ascii="Times New Roman" w:hAnsi="Times New Roman" w:cs="Times New Roman"/>
          <w:sz w:val="24"/>
          <w:szCs w:val="24"/>
        </w:rPr>
        <w:t xml:space="preserve"> своей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lastRenderedPageBreak/>
        <w:t>деятельности Законом РФ «Об образовании», нормативными документами,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требованиями к квалификационным категориям.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5.2.Иметь  собственный   план   профессионального  самообразования,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стремиться к повышению уровня профессионального мастерства.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5.3.Участвовать в заседаниях методического объединения, практических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16AD">
        <w:rPr>
          <w:rFonts w:ascii="Times New Roman" w:hAnsi="Times New Roman" w:cs="Times New Roman"/>
          <w:sz w:val="24"/>
          <w:szCs w:val="24"/>
        </w:rPr>
        <w:t>семинарах</w:t>
      </w:r>
      <w:proofErr w:type="gramEnd"/>
      <w:r w:rsidRPr="003116AD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5.4.</w:t>
      </w:r>
      <w:r w:rsidR="00103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16AD">
        <w:rPr>
          <w:rFonts w:ascii="Times New Roman" w:hAnsi="Times New Roman" w:cs="Times New Roman"/>
          <w:sz w:val="24"/>
          <w:szCs w:val="24"/>
        </w:rPr>
        <w:t xml:space="preserve">Активно участвовать в разработке открытых мероприятий </w:t>
      </w:r>
      <w:r w:rsidR="0010321C">
        <w:rPr>
          <w:rFonts w:ascii="Times New Roman" w:hAnsi="Times New Roman" w:cs="Times New Roman"/>
          <w:sz w:val="24"/>
          <w:szCs w:val="24"/>
        </w:rPr>
        <w:t xml:space="preserve"> </w:t>
      </w:r>
      <w:r w:rsidRPr="003116AD">
        <w:rPr>
          <w:rFonts w:ascii="Times New Roman" w:hAnsi="Times New Roman" w:cs="Times New Roman"/>
          <w:sz w:val="24"/>
          <w:szCs w:val="24"/>
        </w:rPr>
        <w:t>(учебные</w:t>
      </w:r>
      <w:proofErr w:type="gramEnd"/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занятия, конкурсы, смотры).</w:t>
      </w:r>
    </w:p>
    <w:p w:rsidR="00640DF0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5.5. У</w:t>
      </w:r>
      <w:r w:rsidR="00640DF0" w:rsidRPr="003116AD">
        <w:rPr>
          <w:rFonts w:ascii="Times New Roman" w:hAnsi="Times New Roman" w:cs="Times New Roman"/>
          <w:sz w:val="24"/>
          <w:szCs w:val="24"/>
        </w:rPr>
        <w:t>меть проводить анализ педагогической</w:t>
      </w:r>
      <w:r w:rsidRPr="003116AD">
        <w:rPr>
          <w:rFonts w:ascii="Times New Roman" w:hAnsi="Times New Roman" w:cs="Times New Roman"/>
          <w:sz w:val="24"/>
          <w:szCs w:val="24"/>
        </w:rPr>
        <w:t xml:space="preserve"> </w:t>
      </w:r>
      <w:r w:rsidR="00640DF0" w:rsidRPr="003116A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>6. Управление деятельностью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6.1.Методическим объединением руководит </w:t>
      </w:r>
      <w:r w:rsidR="002631BC" w:rsidRPr="003116AD">
        <w:rPr>
          <w:rFonts w:ascii="Times New Roman" w:hAnsi="Times New Roman" w:cs="Times New Roman"/>
          <w:sz w:val="24"/>
          <w:szCs w:val="24"/>
        </w:rPr>
        <w:t>педагог, утвержденный Педагогическим советом и приказом заведующего.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6.2. Курирует   работу  методического  объединения</w:t>
      </w:r>
      <w:r w:rsidR="00371E0F" w:rsidRPr="003116AD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Pr="003116AD">
        <w:rPr>
          <w:rFonts w:ascii="Times New Roman" w:hAnsi="Times New Roman" w:cs="Times New Roman"/>
          <w:sz w:val="24"/>
          <w:szCs w:val="24"/>
        </w:rPr>
        <w:t>.</w:t>
      </w:r>
    </w:p>
    <w:p w:rsidR="00640DF0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6.3</w:t>
      </w:r>
      <w:r w:rsidR="00640DF0" w:rsidRPr="003116AD">
        <w:rPr>
          <w:rFonts w:ascii="Times New Roman" w:hAnsi="Times New Roman" w:cs="Times New Roman"/>
          <w:sz w:val="24"/>
          <w:szCs w:val="24"/>
        </w:rPr>
        <w:t xml:space="preserve">.План работы методического объединения утверждается заведующим </w:t>
      </w:r>
      <w:r w:rsidR="0010321C">
        <w:rPr>
          <w:rFonts w:ascii="Times New Roman" w:hAnsi="Times New Roman" w:cs="Times New Roman"/>
          <w:sz w:val="24"/>
          <w:szCs w:val="24"/>
        </w:rPr>
        <w:t>МБ</w:t>
      </w:r>
      <w:r w:rsidR="00640DF0"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6.4.Руководитель методического объединения: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-планирует работу методического объединения педагогов </w:t>
      </w:r>
      <w:r w:rsidR="0010321C">
        <w:rPr>
          <w:rFonts w:ascii="Times New Roman" w:hAnsi="Times New Roman" w:cs="Times New Roman"/>
          <w:sz w:val="24"/>
          <w:szCs w:val="24"/>
        </w:rPr>
        <w:t>МБ</w:t>
      </w:r>
      <w:r w:rsidRPr="003116AD">
        <w:rPr>
          <w:rFonts w:ascii="Times New Roman" w:hAnsi="Times New Roman" w:cs="Times New Roman"/>
          <w:sz w:val="24"/>
          <w:szCs w:val="24"/>
        </w:rPr>
        <w:t>ДОУ;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-оказывает  методическую помощь  молодым  специалистам;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-контролирует  проведение и подписывает протоколы заседаний методического объединения.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6.5.Заседания методического объединения проводятся не реже одного раза в  два месяца, с организацией тематических открытых занятий.</w:t>
      </w:r>
    </w:p>
    <w:p w:rsidR="002631BC" w:rsidRPr="003116AD" w:rsidRDefault="002631B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F33" w:rsidRPr="003116AD" w:rsidRDefault="003F0F33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DF0" w:rsidRPr="003116AD" w:rsidRDefault="00640DF0" w:rsidP="00DA0445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A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503CC" w:rsidRPr="003116AD">
        <w:rPr>
          <w:rFonts w:ascii="Times New Roman" w:hAnsi="Times New Roman" w:cs="Times New Roman"/>
          <w:b/>
          <w:sz w:val="24"/>
          <w:szCs w:val="24"/>
        </w:rPr>
        <w:t>Документация методического объединения</w:t>
      </w:r>
    </w:p>
    <w:p w:rsidR="00640DF0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7.1.Приказ заведующего </w:t>
      </w:r>
      <w:r w:rsidR="0010321C">
        <w:rPr>
          <w:rFonts w:ascii="Times New Roman" w:hAnsi="Times New Roman" w:cs="Times New Roman"/>
          <w:sz w:val="24"/>
          <w:szCs w:val="24"/>
        </w:rPr>
        <w:t>МБ</w:t>
      </w:r>
      <w:r w:rsidRPr="003116AD">
        <w:rPr>
          <w:rFonts w:ascii="Times New Roman" w:hAnsi="Times New Roman" w:cs="Times New Roman"/>
          <w:sz w:val="24"/>
          <w:szCs w:val="24"/>
        </w:rPr>
        <w:t>ДОУ о создании методического объединения.</w:t>
      </w:r>
    </w:p>
    <w:p w:rsidR="00F503CC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7.2.Приказ о назначении на должность руководителя методического объединения.</w:t>
      </w:r>
    </w:p>
    <w:p w:rsidR="00F503CC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 xml:space="preserve">7.3.Положение о методическом объединении педагогов </w:t>
      </w:r>
      <w:r w:rsidR="0010321C">
        <w:rPr>
          <w:rFonts w:ascii="Times New Roman" w:hAnsi="Times New Roman" w:cs="Times New Roman"/>
          <w:sz w:val="24"/>
          <w:szCs w:val="24"/>
        </w:rPr>
        <w:t>МБ</w:t>
      </w:r>
      <w:r w:rsidRPr="003116AD">
        <w:rPr>
          <w:rFonts w:ascii="Times New Roman" w:hAnsi="Times New Roman" w:cs="Times New Roman"/>
          <w:sz w:val="24"/>
          <w:szCs w:val="24"/>
        </w:rPr>
        <w:t>ДОУ.</w:t>
      </w:r>
    </w:p>
    <w:p w:rsidR="00F503CC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7.4.План работы методического объединения на учебный год.</w:t>
      </w:r>
    </w:p>
    <w:p w:rsidR="00F503CC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7.5.Протоколы  заседаний методического объединения.</w:t>
      </w:r>
    </w:p>
    <w:p w:rsidR="00F503CC" w:rsidRPr="003116AD" w:rsidRDefault="00F503CC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6AD">
        <w:rPr>
          <w:rFonts w:ascii="Times New Roman" w:hAnsi="Times New Roman" w:cs="Times New Roman"/>
          <w:sz w:val="24"/>
          <w:szCs w:val="24"/>
        </w:rPr>
        <w:t>7.6.Отчет о выполненной работе за год.</w:t>
      </w:r>
    </w:p>
    <w:p w:rsidR="00640DF0" w:rsidRPr="003116AD" w:rsidRDefault="00640DF0" w:rsidP="00C54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40DF0" w:rsidRPr="003116AD" w:rsidSect="00C541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7A8"/>
    <w:multiLevelType w:val="hybridMultilevel"/>
    <w:tmpl w:val="2B34E04C"/>
    <w:lvl w:ilvl="0" w:tplc="CAA6C320">
      <w:start w:val="1"/>
      <w:numFmt w:val="decimal"/>
      <w:lvlText w:val="%1."/>
      <w:lvlJc w:val="left"/>
      <w:pPr>
        <w:ind w:left="3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DF0"/>
    <w:rsid w:val="00036053"/>
    <w:rsid w:val="000B210D"/>
    <w:rsid w:val="000E7722"/>
    <w:rsid w:val="0010321C"/>
    <w:rsid w:val="00131C29"/>
    <w:rsid w:val="001A04EB"/>
    <w:rsid w:val="002631BC"/>
    <w:rsid w:val="0031018B"/>
    <w:rsid w:val="003116AD"/>
    <w:rsid w:val="00371E0F"/>
    <w:rsid w:val="003F0F33"/>
    <w:rsid w:val="00460CCB"/>
    <w:rsid w:val="00540728"/>
    <w:rsid w:val="00640DF0"/>
    <w:rsid w:val="00693F89"/>
    <w:rsid w:val="007E61C0"/>
    <w:rsid w:val="00885D3C"/>
    <w:rsid w:val="0089710E"/>
    <w:rsid w:val="008A5F24"/>
    <w:rsid w:val="008C0A8D"/>
    <w:rsid w:val="00A36D2D"/>
    <w:rsid w:val="00BB322F"/>
    <w:rsid w:val="00C54195"/>
    <w:rsid w:val="00DA0445"/>
    <w:rsid w:val="00DF4EC1"/>
    <w:rsid w:val="00EB2B42"/>
    <w:rsid w:val="00ED0167"/>
    <w:rsid w:val="00F5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F24"/>
    <w:pPr>
      <w:ind w:left="720"/>
      <w:contextualSpacing/>
    </w:pPr>
  </w:style>
  <w:style w:type="paragraph" w:styleId="a4">
    <w:name w:val="No Spacing"/>
    <w:uiPriority w:val="1"/>
    <w:qFormat/>
    <w:rsid w:val="00460C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2011-07-20T13:12:00Z</cp:lastPrinted>
  <dcterms:created xsi:type="dcterms:W3CDTF">2011-06-01T09:49:00Z</dcterms:created>
  <dcterms:modified xsi:type="dcterms:W3CDTF">2014-03-06T10:45:00Z</dcterms:modified>
</cp:coreProperties>
</file>